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7ACA4" w14:textId="77777777" w:rsidR="006B7E19" w:rsidRDefault="00390A81" w:rsidP="00D92BCA">
      <w:pPr>
        <w:pStyle w:val="10"/>
        <w:keepNext/>
        <w:keepLines/>
        <w:shd w:val="clear" w:color="auto" w:fill="auto"/>
        <w:spacing w:after="0" w:line="240" w:lineRule="exact"/>
      </w:pPr>
      <w:bookmarkStart w:id="0" w:name="bookmark0"/>
      <w:r>
        <w:t>АННОТАЦИЯ</w:t>
      </w:r>
      <w:bookmarkEnd w:id="0"/>
    </w:p>
    <w:p w14:paraId="4A424B74" w14:textId="77777777" w:rsidR="00641E1C" w:rsidRDefault="00390A81" w:rsidP="00D92BCA">
      <w:pPr>
        <w:pStyle w:val="10"/>
        <w:keepNext/>
        <w:keepLines/>
        <w:shd w:val="clear" w:color="auto" w:fill="auto"/>
        <w:spacing w:after="0" w:line="240" w:lineRule="exact"/>
      </w:pPr>
      <w:bookmarkStart w:id="1" w:name="bookmark1"/>
      <w:r>
        <w:t>к рабочей программе учебной дисциплин</w:t>
      </w:r>
      <w:r w:rsidR="00784EBA">
        <w:t xml:space="preserve">ы </w:t>
      </w:r>
    </w:p>
    <w:p w14:paraId="4E070211" w14:textId="6C558A43" w:rsidR="006B7E19" w:rsidRDefault="00784EBA" w:rsidP="00D92BCA">
      <w:pPr>
        <w:pStyle w:val="10"/>
        <w:keepNext/>
        <w:keepLines/>
        <w:shd w:val="clear" w:color="auto" w:fill="auto"/>
        <w:spacing w:after="0" w:line="240" w:lineRule="exact"/>
      </w:pPr>
      <w:r>
        <w:t>«Ветеринарно-санитарная э</w:t>
      </w:r>
      <w:r w:rsidR="00144175">
        <w:t>кспертиза растительной продукции и кормов</w:t>
      </w:r>
      <w:r w:rsidR="00390A81">
        <w:t>»</w:t>
      </w:r>
      <w:bookmarkEnd w:id="1"/>
    </w:p>
    <w:p w14:paraId="7DE734FE" w14:textId="77777777" w:rsidR="006B7E19" w:rsidRDefault="00390A81" w:rsidP="00D92BCA">
      <w:pPr>
        <w:pStyle w:val="10"/>
        <w:keepNext/>
        <w:keepLines/>
        <w:shd w:val="clear" w:color="auto" w:fill="auto"/>
        <w:spacing w:after="0" w:line="274" w:lineRule="exact"/>
        <w:jc w:val="both"/>
      </w:pPr>
      <w:bookmarkStart w:id="2" w:name="bookmark2"/>
      <w:r>
        <w:t>1.Общая характеристика</w:t>
      </w:r>
      <w:r>
        <w:rPr>
          <w:rStyle w:val="11"/>
        </w:rPr>
        <w:t>.</w:t>
      </w:r>
      <w:bookmarkEnd w:id="2"/>
    </w:p>
    <w:p w14:paraId="29E8E6EA" w14:textId="77777777" w:rsidR="006B7E19" w:rsidRDefault="00390A81" w:rsidP="00D92BCA">
      <w:pPr>
        <w:pStyle w:val="20"/>
        <w:shd w:val="clear" w:color="auto" w:fill="auto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подготовки</w:t>
      </w:r>
    </w:p>
    <w:p w14:paraId="66EF758C" w14:textId="0B064A8E" w:rsidR="006B7E19" w:rsidRDefault="00641E1C" w:rsidP="00641E1C">
      <w:pPr>
        <w:pStyle w:val="20"/>
        <w:shd w:val="clear" w:color="auto" w:fill="auto"/>
        <w:tabs>
          <w:tab w:val="left" w:pos="988"/>
        </w:tabs>
      </w:pPr>
      <w:r>
        <w:t xml:space="preserve">36.03.01 </w:t>
      </w:r>
      <w:r w:rsidR="00390A81">
        <w:t xml:space="preserve">Ветеринарно-санитарная экспертиза, направленность Ветеринарно-санитарная экспертиза. </w:t>
      </w:r>
      <w:proofErr w:type="gramStart"/>
      <w:r w:rsidR="00390A81">
        <w:t>Разработана</w:t>
      </w:r>
      <w:proofErr w:type="gramEnd"/>
      <w:r w:rsidR="00390A81">
        <w:t xml:space="preserve"> на основе требований ФГОС ВО по направлению подготовки</w:t>
      </w:r>
    </w:p>
    <w:p w14:paraId="0B7D7433" w14:textId="7323661B" w:rsidR="006B7E19" w:rsidRDefault="00641E1C" w:rsidP="00641E1C">
      <w:pPr>
        <w:pStyle w:val="20"/>
        <w:shd w:val="clear" w:color="auto" w:fill="auto"/>
        <w:tabs>
          <w:tab w:val="left" w:pos="988"/>
        </w:tabs>
      </w:pPr>
      <w:r>
        <w:t xml:space="preserve">36.03.01 </w:t>
      </w:r>
      <w:r w:rsidR="00390A81">
        <w:t>Ветеринарно-санитарная экспертиза (приказ Министерства образования и науки РФ от 19 сентября 2017 г. № 939).</w:t>
      </w:r>
    </w:p>
    <w:p w14:paraId="66DF7110" w14:textId="77777777" w:rsidR="00754594" w:rsidRDefault="00390A81" w:rsidP="00754594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jc w:val="both"/>
      </w:pPr>
      <w:r>
        <w:rPr>
          <w:rStyle w:val="21"/>
        </w:rPr>
        <w:t>Место дисциплины в структуре ОПОП</w:t>
      </w:r>
      <w:r>
        <w:t xml:space="preserve">: Блок 1 Дисциплины (модули), </w:t>
      </w:r>
      <w:bookmarkStart w:id="3" w:name="bookmark3"/>
      <w:r w:rsidR="00754594">
        <w:t>ч</w:t>
      </w:r>
      <w:r w:rsidR="00754594" w:rsidRPr="00754594">
        <w:t>асть, формируемая участн</w:t>
      </w:r>
      <w:r w:rsidR="00754594">
        <w:t>иками образовательных отношений.</w:t>
      </w:r>
    </w:p>
    <w:p w14:paraId="250156EB" w14:textId="77777777" w:rsidR="006B7E19" w:rsidRDefault="00390A81" w:rsidP="00754594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jc w:val="both"/>
      </w:pPr>
      <w:r>
        <w:t>Требования к результатам освоения.</w:t>
      </w:r>
      <w:bookmarkEnd w:id="3"/>
    </w:p>
    <w:p w14:paraId="3F70429F" w14:textId="77777777" w:rsidR="00784EBA" w:rsidRPr="00784EBA" w:rsidRDefault="00D72D75" w:rsidP="00D92BCA">
      <w:pPr>
        <w:pStyle w:val="30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</w:rPr>
      </w:pPr>
      <w:r>
        <w:t>П</w:t>
      </w:r>
      <w:r w:rsidR="00784EBA">
        <w:t>рофессиональные</w:t>
      </w:r>
      <w:r w:rsidR="00784EBA">
        <w:tab/>
        <w:t>компетенции (</w:t>
      </w:r>
      <w:r w:rsidR="00390A81">
        <w:t>ПК):</w:t>
      </w:r>
      <w:r w:rsidR="00784EBA" w:rsidRPr="00784EBA">
        <w:rPr>
          <w:b w:val="0"/>
          <w:bCs w:val="0"/>
          <w:color w:val="auto"/>
          <w:lang w:bidi="ar-SA"/>
        </w:rPr>
        <w:t xml:space="preserve"> </w:t>
      </w:r>
      <w:r w:rsidR="00144175" w:rsidRPr="00144175">
        <w:rPr>
          <w:bCs w:val="0"/>
          <w:color w:val="auto"/>
          <w:lang w:bidi="ar-SA"/>
        </w:rPr>
        <w:t>ПК-2.</w:t>
      </w:r>
      <w:r w:rsidR="00144175" w:rsidRPr="00144175">
        <w:rPr>
          <w:b w:val="0"/>
          <w:bCs w:val="0"/>
          <w:color w:val="auto"/>
          <w:lang w:bidi="ar-SA"/>
        </w:rPr>
        <w:t xml:space="preserve"> – </w:t>
      </w:r>
      <w:proofErr w:type="gramStart"/>
      <w:r w:rsidR="00144175" w:rsidRPr="00144175">
        <w:rPr>
          <w:b w:val="0"/>
          <w:bCs w:val="0"/>
          <w:color w:val="auto"/>
          <w:lang w:bidi="ar-SA"/>
        </w:rPr>
        <w:t>Способен</w:t>
      </w:r>
      <w:proofErr w:type="gramEnd"/>
      <w:r w:rsidR="00144175" w:rsidRPr="00144175">
        <w:rPr>
          <w:b w:val="0"/>
          <w:bCs w:val="0"/>
          <w:color w:val="auto"/>
          <w:lang w:bidi="ar-SA"/>
        </w:rPr>
        <w:t xml:space="preserve"> проводить ветеринарно-санитарн</w:t>
      </w:r>
      <w:r w:rsidR="00144175">
        <w:rPr>
          <w:b w:val="0"/>
          <w:bCs w:val="0"/>
          <w:color w:val="auto"/>
          <w:lang w:bidi="ar-SA"/>
        </w:rPr>
        <w:t>ую экспертизу меда, молока и мо</w:t>
      </w:r>
      <w:r w:rsidR="00144175" w:rsidRPr="00144175">
        <w:rPr>
          <w:b w:val="0"/>
          <w:bCs w:val="0"/>
          <w:color w:val="auto"/>
          <w:lang w:bidi="ar-SA"/>
        </w:rPr>
        <w:t>лочных продуктов, растительных пищевых продуктов, яиц домашней птицы для защиты жизни и здоровья человека и животных.</w:t>
      </w:r>
    </w:p>
    <w:p w14:paraId="50B8B204" w14:textId="77777777" w:rsidR="00144175" w:rsidRPr="00144175" w:rsidRDefault="00390A81" w:rsidP="00D92BC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Style w:val="21"/>
          <w:rFonts w:eastAsia="Arial Unicode MS"/>
        </w:rPr>
        <w:t xml:space="preserve">Индикаторы достижения компетенции: </w:t>
      </w:r>
      <w:r w:rsidR="00784EBA" w:rsidRPr="00784EBA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144175" w:rsidRPr="0014417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="00144175" w:rsidRPr="00144175">
        <w:rPr>
          <w:rFonts w:ascii="Times New Roman" w:eastAsia="Times New Roman" w:hAnsi="Times New Roman" w:cs="Times New Roman"/>
          <w:b/>
          <w:color w:val="auto"/>
          <w:lang w:bidi="ar-SA"/>
        </w:rPr>
        <w:t>ПК-2.1.</w:t>
      </w:r>
      <w:r w:rsidR="00144175" w:rsidRPr="0014417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="00144175" w:rsidRPr="00144175">
        <w:rPr>
          <w:rFonts w:ascii="Times New Roman" w:eastAsia="Times New Roman" w:hAnsi="Times New Roman" w:cs="Times New Roman"/>
          <w:color w:val="auto"/>
          <w:lang w:bidi="ar-SA"/>
        </w:rPr>
        <w:t>– Проводит идентификацию, отбор проб, органолептические и лабораторные исследования меда, молока и молочных продуктов, яиц домашней птицы, продукции растениеводства и кормов.</w:t>
      </w:r>
    </w:p>
    <w:p w14:paraId="58921EA4" w14:textId="77777777" w:rsidR="00144175" w:rsidRPr="00144175" w:rsidRDefault="00144175" w:rsidP="00D92BC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44175">
        <w:rPr>
          <w:rFonts w:ascii="Times New Roman" w:eastAsia="Times New Roman" w:hAnsi="Times New Roman" w:cs="Times New Roman"/>
          <w:b/>
          <w:color w:val="auto"/>
          <w:lang w:bidi="ar-SA"/>
        </w:rPr>
        <w:t>ПК-2.2.</w:t>
      </w:r>
      <w:r w:rsidRPr="0014417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Pr="00144175">
        <w:rPr>
          <w:rFonts w:ascii="Times New Roman" w:eastAsia="Times New Roman" w:hAnsi="Times New Roman" w:cs="Times New Roman"/>
          <w:color w:val="auto"/>
          <w:lang w:bidi="ar-SA"/>
        </w:rPr>
        <w:t>– Осуществляет санитарную оценку меда, молока и молочных продуктов, яиц домашней птицы, продукции растениеводства и кормов.</w:t>
      </w:r>
    </w:p>
    <w:p w14:paraId="78AE5596" w14:textId="77777777" w:rsidR="00144175" w:rsidRPr="00144175" w:rsidRDefault="00144175" w:rsidP="00D92BC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44175">
        <w:rPr>
          <w:rFonts w:ascii="Times New Roman" w:eastAsia="Times New Roman" w:hAnsi="Times New Roman" w:cs="Times New Roman"/>
          <w:b/>
          <w:color w:val="auto"/>
          <w:lang w:bidi="ar-SA"/>
        </w:rPr>
        <w:t>ПК-2.3</w:t>
      </w:r>
      <w:r w:rsidRPr="0014417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. </w:t>
      </w:r>
      <w:r w:rsidRPr="00144175">
        <w:rPr>
          <w:rFonts w:ascii="Times New Roman" w:eastAsia="Times New Roman" w:hAnsi="Times New Roman" w:cs="Times New Roman"/>
          <w:color w:val="auto"/>
          <w:lang w:bidi="ar-SA"/>
        </w:rPr>
        <w:t>– Организовывает обезвреживание, утилизацию и уничтожение меда, молока и молочных продуктов, яиц домашней птицы, продукции растениеводства и кормов.</w:t>
      </w:r>
    </w:p>
    <w:p w14:paraId="53165DCB" w14:textId="4DDC2107" w:rsidR="00D92BCA" w:rsidRPr="00D92BCA" w:rsidRDefault="000A0D2A" w:rsidP="00D92BCA">
      <w:pPr>
        <w:tabs>
          <w:tab w:val="left" w:pos="0"/>
        </w:tabs>
        <w:rPr>
          <w:rFonts w:ascii="Times New Roman" w:hAnsi="Times New Roman" w:cs="Times New Roman"/>
        </w:rPr>
      </w:pPr>
      <w:r w:rsidRPr="000A0D2A">
        <w:rPr>
          <w:rFonts w:ascii="Times New Roman" w:eastAsia="Times New Roman" w:hAnsi="Times New Roman" w:cs="Times New Roman"/>
          <w:b/>
          <w:color w:val="auto"/>
          <w:lang w:bidi="ar-SA"/>
        </w:rPr>
        <w:t>4.</w:t>
      </w:r>
      <w:r w:rsidR="00784EBA" w:rsidRPr="000A0D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90A81" w:rsidRPr="000A0D2A">
        <w:rPr>
          <w:rStyle w:val="21"/>
          <w:rFonts w:eastAsia="Arial Unicode MS"/>
        </w:rPr>
        <w:t>Содержание</w:t>
      </w:r>
      <w:r w:rsidR="00390A81">
        <w:rPr>
          <w:rStyle w:val="21"/>
          <w:rFonts w:eastAsia="Arial Unicode MS"/>
        </w:rPr>
        <w:t xml:space="preserve"> программы учебной дисциплины: </w:t>
      </w:r>
      <w:r w:rsidR="00390A81" w:rsidRPr="00144175">
        <w:rPr>
          <w:rFonts w:ascii="Times New Roman" w:hAnsi="Times New Roman" w:cs="Times New Roman"/>
        </w:rPr>
        <w:t>Раздел 1.</w:t>
      </w:r>
      <w:r w:rsidR="00784EBA" w:rsidRPr="00144175">
        <w:rPr>
          <w:rFonts w:ascii="Times New Roman" w:hAnsi="Times New Roman" w:cs="Times New Roman"/>
          <w:lang w:eastAsia="en-US"/>
        </w:rPr>
        <w:t xml:space="preserve"> </w:t>
      </w:r>
      <w:r w:rsidR="00144175" w:rsidRPr="00144175">
        <w:rPr>
          <w:rFonts w:ascii="Times New Roman" w:hAnsi="Times New Roman" w:cs="Times New Roman"/>
          <w:lang w:eastAsia="en-US"/>
        </w:rPr>
        <w:t>Ветеринарно-санитарная экспертиза растительных пищевых продуктов</w:t>
      </w:r>
      <w:r w:rsidR="00390A81" w:rsidRPr="00144175">
        <w:rPr>
          <w:rFonts w:ascii="Times New Roman" w:hAnsi="Times New Roman" w:cs="Times New Roman"/>
        </w:rPr>
        <w:t>. Раздел 2.</w:t>
      </w:r>
      <w:r w:rsidR="00784EBA" w:rsidRPr="00144175">
        <w:rPr>
          <w:rFonts w:ascii="Times New Roman" w:hAnsi="Times New Roman" w:cs="Times New Roman"/>
          <w:lang w:eastAsia="en-US"/>
        </w:rPr>
        <w:t xml:space="preserve"> </w:t>
      </w:r>
      <w:r w:rsidR="00144175" w:rsidRPr="00144175">
        <w:rPr>
          <w:rFonts w:ascii="Times New Roman" w:hAnsi="Times New Roman" w:cs="Times New Roman"/>
          <w:lang w:eastAsia="en-US"/>
        </w:rPr>
        <w:t>Ветеринарно-санитарная экспертиза свежих растительных продуктов»</w:t>
      </w:r>
      <w:r w:rsidR="00144175">
        <w:rPr>
          <w:rFonts w:ascii="Times New Roman" w:hAnsi="Times New Roman" w:cs="Times New Roman"/>
          <w:lang w:eastAsia="en-US"/>
        </w:rPr>
        <w:t xml:space="preserve"> </w:t>
      </w:r>
      <w:r w:rsidR="00390A81" w:rsidRPr="00144175">
        <w:rPr>
          <w:rFonts w:ascii="Times New Roman" w:hAnsi="Times New Roman" w:cs="Times New Roman"/>
        </w:rPr>
        <w:t>Раздел 3.</w:t>
      </w:r>
      <w:r w:rsidR="00144175" w:rsidRPr="00144175">
        <w:t xml:space="preserve"> </w:t>
      </w:r>
      <w:r w:rsidR="00144175" w:rsidRPr="00144175">
        <w:rPr>
          <w:rFonts w:ascii="Times New Roman" w:hAnsi="Times New Roman" w:cs="Times New Roman"/>
        </w:rPr>
        <w:t>«Ветеринарно-сани</w:t>
      </w:r>
      <w:r w:rsidR="00144175">
        <w:rPr>
          <w:rFonts w:ascii="Times New Roman" w:hAnsi="Times New Roman" w:cs="Times New Roman"/>
        </w:rPr>
        <w:t>тарная экспертиза консервированных растительных продук</w:t>
      </w:r>
      <w:r w:rsidR="00144175" w:rsidRPr="00144175">
        <w:rPr>
          <w:rFonts w:ascii="Times New Roman" w:hAnsi="Times New Roman" w:cs="Times New Roman"/>
        </w:rPr>
        <w:t>тов»</w:t>
      </w:r>
      <w:r w:rsidR="00784EBA" w:rsidRPr="00144175">
        <w:rPr>
          <w:rFonts w:ascii="Times New Roman" w:hAnsi="Times New Roman" w:cs="Times New Roman"/>
          <w:lang w:eastAsia="en-US"/>
        </w:rPr>
        <w:t xml:space="preserve"> </w:t>
      </w:r>
      <w:r w:rsidR="00390A81" w:rsidRPr="00144175">
        <w:rPr>
          <w:rFonts w:ascii="Times New Roman" w:hAnsi="Times New Roman" w:cs="Times New Roman"/>
        </w:rPr>
        <w:t xml:space="preserve">Раздел 4. </w:t>
      </w:r>
      <w:bookmarkStart w:id="4" w:name="bookmark4"/>
      <w:r w:rsidR="00144175" w:rsidRPr="00144175">
        <w:rPr>
          <w:rFonts w:ascii="Times New Roman" w:hAnsi="Times New Roman" w:cs="Times New Roman"/>
        </w:rPr>
        <w:t>«Ветеринарно-санитарная экспертиза растительных масел, семян подсолнуха, тыквы и орехов»</w:t>
      </w:r>
      <w:r w:rsidR="00144175">
        <w:rPr>
          <w:rFonts w:ascii="Times New Roman" w:hAnsi="Times New Roman" w:cs="Times New Roman"/>
        </w:rPr>
        <w:t xml:space="preserve"> Раздел 5. «Ветеринарно-санитарная экс</w:t>
      </w:r>
      <w:r w:rsidR="00144175" w:rsidRPr="00144175">
        <w:rPr>
          <w:rFonts w:ascii="Times New Roman" w:hAnsi="Times New Roman" w:cs="Times New Roman"/>
        </w:rPr>
        <w:t>пертиза грибов»</w:t>
      </w:r>
      <w:r w:rsidR="00144175">
        <w:rPr>
          <w:rFonts w:ascii="Times New Roman" w:hAnsi="Times New Roman" w:cs="Times New Roman"/>
        </w:rPr>
        <w:t xml:space="preserve">. Раздел 6. </w:t>
      </w:r>
      <w:r w:rsidR="00144175" w:rsidRPr="00144175">
        <w:rPr>
          <w:rFonts w:ascii="Times New Roman" w:hAnsi="Times New Roman" w:cs="Times New Roman"/>
        </w:rPr>
        <w:t>«Ветеринарно-санита</w:t>
      </w:r>
      <w:r w:rsidR="00144175">
        <w:rPr>
          <w:rFonts w:ascii="Times New Roman" w:hAnsi="Times New Roman" w:cs="Times New Roman"/>
        </w:rPr>
        <w:t>рная экспертиза зерновых продук</w:t>
      </w:r>
      <w:r w:rsidR="00144175" w:rsidRPr="00144175">
        <w:rPr>
          <w:rFonts w:ascii="Times New Roman" w:hAnsi="Times New Roman" w:cs="Times New Roman"/>
        </w:rPr>
        <w:t>тов»</w:t>
      </w:r>
      <w:r w:rsidR="00144175">
        <w:rPr>
          <w:rFonts w:ascii="Times New Roman" w:hAnsi="Times New Roman" w:cs="Times New Roman"/>
        </w:rPr>
        <w:t xml:space="preserve">. Раздел 7. </w:t>
      </w:r>
      <w:r w:rsidR="00144175" w:rsidRPr="00144175">
        <w:rPr>
          <w:rFonts w:ascii="Times New Roman" w:hAnsi="Times New Roman" w:cs="Times New Roman"/>
        </w:rPr>
        <w:t>«Общие сведения о кормах и кормовых добавках»</w:t>
      </w:r>
      <w:r w:rsidR="00144175">
        <w:rPr>
          <w:rFonts w:ascii="Times New Roman" w:hAnsi="Times New Roman" w:cs="Times New Roman"/>
        </w:rPr>
        <w:t xml:space="preserve">. Раздел 8. </w:t>
      </w:r>
      <w:r w:rsidR="00144175" w:rsidRPr="00144175">
        <w:rPr>
          <w:rFonts w:ascii="Times New Roman" w:hAnsi="Times New Roman" w:cs="Times New Roman"/>
        </w:rPr>
        <w:t xml:space="preserve">«Нормативно-правовая </w:t>
      </w:r>
      <w:r w:rsidR="00D92BCA">
        <w:rPr>
          <w:rFonts w:ascii="Times New Roman" w:hAnsi="Times New Roman" w:cs="Times New Roman"/>
        </w:rPr>
        <w:t>база ветеринарно-санитарной экс</w:t>
      </w:r>
      <w:r w:rsidR="00144175" w:rsidRPr="00144175">
        <w:rPr>
          <w:rFonts w:ascii="Times New Roman" w:hAnsi="Times New Roman" w:cs="Times New Roman"/>
        </w:rPr>
        <w:t>пертизы кормов и кормовых добавок»</w:t>
      </w:r>
      <w:r w:rsidR="00D92BCA">
        <w:rPr>
          <w:rFonts w:ascii="Times New Roman" w:hAnsi="Times New Roman" w:cs="Times New Roman"/>
        </w:rPr>
        <w:t>. Раздел 9. «Методы исследования качества и безопасности кор</w:t>
      </w:r>
      <w:r w:rsidR="00D92BCA" w:rsidRPr="00D92BCA">
        <w:rPr>
          <w:rFonts w:ascii="Times New Roman" w:hAnsi="Times New Roman" w:cs="Times New Roman"/>
        </w:rPr>
        <w:t>мов и кормовых добавок»</w:t>
      </w:r>
      <w:r w:rsidR="00D92BCA">
        <w:rPr>
          <w:rFonts w:ascii="Times New Roman" w:hAnsi="Times New Roman" w:cs="Times New Roman"/>
        </w:rPr>
        <w:t xml:space="preserve">. Раздел 10. </w:t>
      </w:r>
      <w:r w:rsidR="00D92BCA" w:rsidRPr="00D92BCA">
        <w:rPr>
          <w:rFonts w:ascii="Times New Roman" w:hAnsi="Times New Roman" w:cs="Times New Roman"/>
        </w:rPr>
        <w:t>«Ветеринарно-санитарная экспертиз</w:t>
      </w:r>
      <w:r w:rsidR="00D92BCA">
        <w:rPr>
          <w:rFonts w:ascii="Times New Roman" w:hAnsi="Times New Roman" w:cs="Times New Roman"/>
        </w:rPr>
        <w:t>а и оценка каче</w:t>
      </w:r>
      <w:r w:rsidR="00D92BCA" w:rsidRPr="00D92BCA">
        <w:rPr>
          <w:rFonts w:ascii="Times New Roman" w:hAnsi="Times New Roman" w:cs="Times New Roman"/>
        </w:rPr>
        <w:t>ства грубых и сочных кормов»</w:t>
      </w:r>
      <w:r w:rsidR="00D92BCA">
        <w:rPr>
          <w:rFonts w:ascii="Times New Roman" w:hAnsi="Times New Roman" w:cs="Times New Roman"/>
        </w:rPr>
        <w:t xml:space="preserve">. Раздел 11. </w:t>
      </w:r>
      <w:r w:rsidR="00D92BCA" w:rsidRPr="00D92BCA">
        <w:rPr>
          <w:rFonts w:ascii="Times New Roman" w:hAnsi="Times New Roman" w:cs="Times New Roman"/>
        </w:rPr>
        <w:t>«Ветеринарно-санитарная эк</w:t>
      </w:r>
      <w:r w:rsidR="00D92BCA">
        <w:rPr>
          <w:rFonts w:ascii="Times New Roman" w:hAnsi="Times New Roman" w:cs="Times New Roman"/>
        </w:rPr>
        <w:t>спертиза и оценка качества зер</w:t>
      </w:r>
      <w:r w:rsidR="00D92BCA" w:rsidRPr="00D92BCA">
        <w:rPr>
          <w:rFonts w:ascii="Times New Roman" w:hAnsi="Times New Roman" w:cs="Times New Roman"/>
        </w:rPr>
        <w:t>новых и комбинированных кормов»</w:t>
      </w:r>
      <w:r w:rsidR="00D92BCA">
        <w:rPr>
          <w:rFonts w:ascii="Times New Roman" w:hAnsi="Times New Roman" w:cs="Times New Roman"/>
        </w:rPr>
        <w:t xml:space="preserve">. Раздел 12. </w:t>
      </w:r>
      <w:r w:rsidR="00D92BCA" w:rsidRPr="00D92BCA">
        <w:rPr>
          <w:rFonts w:ascii="Times New Roman" w:hAnsi="Times New Roman" w:cs="Times New Roman"/>
        </w:rPr>
        <w:t>«Ветеринарно-сани</w:t>
      </w:r>
      <w:r w:rsidR="00D92BCA">
        <w:rPr>
          <w:rFonts w:ascii="Times New Roman" w:hAnsi="Times New Roman" w:cs="Times New Roman"/>
        </w:rPr>
        <w:t>тарная экспертиза и оценка качества кормов из отходов тех</w:t>
      </w:r>
      <w:r w:rsidR="00D92BCA" w:rsidRPr="00D92BCA">
        <w:rPr>
          <w:rFonts w:ascii="Times New Roman" w:hAnsi="Times New Roman" w:cs="Times New Roman"/>
        </w:rPr>
        <w:t>нических производств»</w:t>
      </w:r>
      <w:r w:rsidR="00D92BCA">
        <w:rPr>
          <w:rFonts w:ascii="Times New Roman" w:hAnsi="Times New Roman" w:cs="Times New Roman"/>
        </w:rPr>
        <w:t xml:space="preserve">. Раздел 13. </w:t>
      </w:r>
      <w:r w:rsidR="00D92BCA" w:rsidRPr="00D92BCA">
        <w:rPr>
          <w:rFonts w:ascii="Times New Roman" w:hAnsi="Times New Roman" w:cs="Times New Roman"/>
        </w:rPr>
        <w:t>«Ветеринарно-сани</w:t>
      </w:r>
      <w:r w:rsidR="00D92BCA">
        <w:rPr>
          <w:rFonts w:ascii="Times New Roman" w:hAnsi="Times New Roman" w:cs="Times New Roman"/>
        </w:rPr>
        <w:t>тарная экспертиза и оценка качества кормов микробиоло</w:t>
      </w:r>
      <w:r w:rsidR="00D92BCA" w:rsidRPr="00D92BCA">
        <w:rPr>
          <w:rFonts w:ascii="Times New Roman" w:hAnsi="Times New Roman" w:cs="Times New Roman"/>
        </w:rPr>
        <w:t>гического синтеза»</w:t>
      </w:r>
      <w:r w:rsidR="00D92BCA">
        <w:rPr>
          <w:rFonts w:ascii="Times New Roman" w:hAnsi="Times New Roman" w:cs="Times New Roman"/>
        </w:rPr>
        <w:t xml:space="preserve">. Раздел 14. </w:t>
      </w:r>
      <w:r w:rsidR="00D92BCA" w:rsidRPr="00D92BCA">
        <w:rPr>
          <w:rFonts w:ascii="Times New Roman" w:hAnsi="Times New Roman" w:cs="Times New Roman"/>
        </w:rPr>
        <w:t>«Ветеринарно-санитарная э</w:t>
      </w:r>
      <w:r w:rsidR="00D92BCA">
        <w:rPr>
          <w:rFonts w:ascii="Times New Roman" w:hAnsi="Times New Roman" w:cs="Times New Roman"/>
        </w:rPr>
        <w:t>кспертиза и оценка качества су</w:t>
      </w:r>
      <w:r w:rsidR="00D92BCA" w:rsidRPr="00D92BCA">
        <w:rPr>
          <w:rFonts w:ascii="Times New Roman" w:hAnsi="Times New Roman" w:cs="Times New Roman"/>
        </w:rPr>
        <w:t>хих животных кормов»</w:t>
      </w:r>
      <w:r w:rsidR="00D92BCA">
        <w:rPr>
          <w:rFonts w:ascii="Times New Roman" w:hAnsi="Times New Roman" w:cs="Times New Roman"/>
        </w:rPr>
        <w:t>. Раздел 15.</w:t>
      </w:r>
      <w:r w:rsidR="00D92BCA" w:rsidRPr="00D92BCA">
        <w:t xml:space="preserve"> </w:t>
      </w:r>
      <w:r w:rsidR="00D92BCA" w:rsidRPr="00D92BCA">
        <w:rPr>
          <w:rFonts w:ascii="Times New Roman" w:hAnsi="Times New Roman" w:cs="Times New Roman"/>
        </w:rPr>
        <w:t>«Ветеринарно-сани</w:t>
      </w:r>
      <w:r w:rsidR="00D92BCA">
        <w:rPr>
          <w:rFonts w:ascii="Times New Roman" w:hAnsi="Times New Roman" w:cs="Times New Roman"/>
        </w:rPr>
        <w:t>тарная экспер</w:t>
      </w:r>
      <w:bookmarkStart w:id="5" w:name="_GoBack"/>
      <w:bookmarkEnd w:id="5"/>
      <w:r w:rsidR="00D92BCA">
        <w:rPr>
          <w:rFonts w:ascii="Times New Roman" w:hAnsi="Times New Roman" w:cs="Times New Roman"/>
        </w:rPr>
        <w:t>тиза и оценка качества кормов для плотоядных пушных зверей и не</w:t>
      </w:r>
      <w:r w:rsidR="00D92BCA" w:rsidRPr="00D92BCA">
        <w:rPr>
          <w:rFonts w:ascii="Times New Roman" w:hAnsi="Times New Roman" w:cs="Times New Roman"/>
        </w:rPr>
        <w:t>продуктивных животных»</w:t>
      </w:r>
      <w:r w:rsidR="00D92BCA">
        <w:rPr>
          <w:rFonts w:ascii="Times New Roman" w:hAnsi="Times New Roman" w:cs="Times New Roman"/>
        </w:rPr>
        <w:t xml:space="preserve">. Раздел 16. </w:t>
      </w:r>
      <w:r w:rsidR="00D92BCA" w:rsidRPr="00D92BCA">
        <w:rPr>
          <w:rFonts w:ascii="Times New Roman" w:hAnsi="Times New Roman" w:cs="Times New Roman"/>
        </w:rPr>
        <w:t>«Ветеринарно-санит</w:t>
      </w:r>
      <w:r w:rsidR="00754594">
        <w:rPr>
          <w:rFonts w:ascii="Times New Roman" w:hAnsi="Times New Roman" w:cs="Times New Roman"/>
        </w:rPr>
        <w:t>ар</w:t>
      </w:r>
      <w:r w:rsidR="00D92BCA">
        <w:rPr>
          <w:rFonts w:ascii="Times New Roman" w:hAnsi="Times New Roman" w:cs="Times New Roman"/>
        </w:rPr>
        <w:t>ная экспертиза и оценка каче</w:t>
      </w:r>
      <w:r w:rsidR="00D92BCA" w:rsidRPr="00D92BCA">
        <w:rPr>
          <w:rFonts w:ascii="Times New Roman" w:hAnsi="Times New Roman" w:cs="Times New Roman"/>
        </w:rPr>
        <w:t>ства кормов для прудовых рыб»</w:t>
      </w:r>
      <w:r w:rsidR="00D92BCA">
        <w:rPr>
          <w:rFonts w:ascii="Times New Roman" w:hAnsi="Times New Roman" w:cs="Times New Roman"/>
        </w:rPr>
        <w:t>. Раздел 17. «Ветеринарно-санитарная экс</w:t>
      </w:r>
      <w:r w:rsidR="00D92BCA" w:rsidRPr="00D92BCA">
        <w:rPr>
          <w:rFonts w:ascii="Times New Roman" w:hAnsi="Times New Roman" w:cs="Times New Roman"/>
        </w:rPr>
        <w:t>пертиза и оценка каче</w:t>
      </w:r>
      <w:r w:rsidR="00D92BCA">
        <w:rPr>
          <w:rFonts w:ascii="Times New Roman" w:hAnsi="Times New Roman" w:cs="Times New Roman"/>
        </w:rPr>
        <w:t>ства кормов для домашних клеточ</w:t>
      </w:r>
      <w:r w:rsidR="00D92BCA" w:rsidRPr="00D92BCA">
        <w:rPr>
          <w:rFonts w:ascii="Times New Roman" w:hAnsi="Times New Roman" w:cs="Times New Roman"/>
        </w:rPr>
        <w:t>ных декоративных птиц»</w:t>
      </w:r>
      <w:r w:rsidR="00D92BCA">
        <w:rPr>
          <w:rFonts w:ascii="Times New Roman" w:hAnsi="Times New Roman" w:cs="Times New Roman"/>
        </w:rPr>
        <w:t>. Раздел 18.</w:t>
      </w:r>
      <w:r w:rsidR="00D92BCA" w:rsidRPr="00D92BCA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D92BCA" w:rsidRPr="00D92BCA">
        <w:rPr>
          <w:rFonts w:ascii="Times New Roman" w:hAnsi="Times New Roman" w:cs="Times New Roman"/>
        </w:rPr>
        <w:t>«Ветеринарно-санитарная экспертиза кормовых добавок»</w:t>
      </w:r>
      <w:r w:rsidR="00D92BCA">
        <w:rPr>
          <w:rFonts w:ascii="Times New Roman" w:hAnsi="Times New Roman" w:cs="Times New Roman"/>
        </w:rPr>
        <w:t xml:space="preserve"> </w:t>
      </w:r>
      <w:r w:rsidR="00D92BCA" w:rsidRPr="00D92BCA">
        <w:rPr>
          <w:rFonts w:ascii="Times New Roman" w:hAnsi="Times New Roman" w:cs="Times New Roman"/>
        </w:rPr>
        <w:t>Раздел 19</w:t>
      </w:r>
      <w:r w:rsidR="00D92BCA">
        <w:rPr>
          <w:rFonts w:ascii="Times New Roman" w:hAnsi="Times New Roman" w:cs="Times New Roman"/>
        </w:rPr>
        <w:t xml:space="preserve">. </w:t>
      </w:r>
      <w:r w:rsidR="00D92BCA" w:rsidRPr="00D92BCA">
        <w:rPr>
          <w:rFonts w:ascii="Times New Roman" w:hAnsi="Times New Roman" w:cs="Times New Roman"/>
        </w:rPr>
        <w:t>«Ветеринарно-санитарные требования при хранении и подготовке кормов к скармливанию»</w:t>
      </w:r>
      <w:r w:rsidR="00D92BCA">
        <w:rPr>
          <w:rFonts w:ascii="Times New Roman" w:hAnsi="Times New Roman" w:cs="Times New Roman"/>
        </w:rPr>
        <w:t xml:space="preserve">. </w:t>
      </w:r>
      <w:r w:rsidR="00D92BCA" w:rsidRPr="00D92BCA">
        <w:rPr>
          <w:rFonts w:ascii="Times New Roman" w:hAnsi="Times New Roman" w:cs="Times New Roman"/>
        </w:rPr>
        <w:t>Раздел 20</w:t>
      </w:r>
      <w:r w:rsidR="00D92BCA">
        <w:rPr>
          <w:rFonts w:ascii="Times New Roman" w:hAnsi="Times New Roman" w:cs="Times New Roman"/>
        </w:rPr>
        <w:t xml:space="preserve">. </w:t>
      </w:r>
      <w:r w:rsidR="00D92BCA" w:rsidRPr="00D92BCA">
        <w:rPr>
          <w:rFonts w:ascii="Times New Roman" w:hAnsi="Times New Roman" w:cs="Times New Roman"/>
        </w:rPr>
        <w:t>«Ветеринарно-санитарный контроль и оценка качества воды для животных»</w:t>
      </w:r>
      <w:r w:rsidR="00D92BCA">
        <w:rPr>
          <w:rFonts w:ascii="Times New Roman" w:hAnsi="Times New Roman" w:cs="Times New Roman"/>
        </w:rPr>
        <w:t xml:space="preserve">. </w:t>
      </w:r>
      <w:r w:rsidR="00D92BCA" w:rsidRPr="00D92BCA">
        <w:rPr>
          <w:rFonts w:ascii="Times New Roman" w:hAnsi="Times New Roman" w:cs="Times New Roman"/>
        </w:rPr>
        <w:t>Раздел 21</w:t>
      </w:r>
      <w:r w:rsidR="00D92BCA">
        <w:rPr>
          <w:rFonts w:ascii="Times New Roman" w:hAnsi="Times New Roman" w:cs="Times New Roman"/>
        </w:rPr>
        <w:t xml:space="preserve">. </w:t>
      </w:r>
      <w:r w:rsidR="00D92BCA" w:rsidRPr="00D92BCA">
        <w:rPr>
          <w:rFonts w:ascii="Times New Roman" w:hAnsi="Times New Roman" w:cs="Times New Roman"/>
        </w:rPr>
        <w:t>«Сертификации кормов и кормовых добавок»</w:t>
      </w:r>
      <w:r w:rsidR="00D92BCA">
        <w:rPr>
          <w:rFonts w:ascii="Times New Roman" w:hAnsi="Times New Roman" w:cs="Times New Roman"/>
        </w:rPr>
        <w:t>.</w:t>
      </w:r>
    </w:p>
    <w:p w14:paraId="1C1909CB" w14:textId="2ADF26B1" w:rsidR="006B7E19" w:rsidRPr="000A0D2A" w:rsidRDefault="000A0D2A" w:rsidP="000A0D2A">
      <w:pPr>
        <w:tabs>
          <w:tab w:val="left" w:pos="0"/>
        </w:tabs>
        <w:rPr>
          <w:rFonts w:ascii="Times New Roman" w:hAnsi="Times New Roman" w:cs="Times New Roman"/>
        </w:rPr>
      </w:pPr>
      <w:r w:rsidRPr="000A0D2A">
        <w:rPr>
          <w:rFonts w:ascii="Times New Roman" w:hAnsi="Times New Roman" w:cs="Times New Roman"/>
          <w:b/>
        </w:rPr>
        <w:t>5.</w:t>
      </w:r>
      <w:r w:rsidR="00D92BCA" w:rsidRPr="000A0D2A">
        <w:rPr>
          <w:rFonts w:ascii="Times New Roman" w:hAnsi="Times New Roman" w:cs="Times New Roman"/>
          <w:b/>
        </w:rPr>
        <w:t xml:space="preserve"> </w:t>
      </w:r>
      <w:r w:rsidR="00390A81" w:rsidRPr="000A0D2A">
        <w:rPr>
          <w:rFonts w:ascii="Times New Roman" w:hAnsi="Times New Roman" w:cs="Times New Roman"/>
          <w:b/>
        </w:rPr>
        <w:t>Форма промежуточной аттестации</w:t>
      </w:r>
      <w:r w:rsidR="00390A81" w:rsidRPr="000A0D2A">
        <w:rPr>
          <w:rFonts w:ascii="Times New Roman" w:hAnsi="Times New Roman" w:cs="Times New Roman"/>
        </w:rPr>
        <w:t xml:space="preserve">: </w:t>
      </w:r>
      <w:r w:rsidR="00390A81" w:rsidRPr="000A0D2A">
        <w:rPr>
          <w:rStyle w:val="11"/>
          <w:rFonts w:eastAsia="Arial Unicode MS"/>
        </w:rPr>
        <w:t>зачет</w:t>
      </w:r>
      <w:bookmarkEnd w:id="4"/>
      <w:r w:rsidR="00754594" w:rsidRPr="000A0D2A">
        <w:rPr>
          <w:rStyle w:val="11"/>
          <w:rFonts w:eastAsia="Arial Unicode MS"/>
        </w:rPr>
        <w:t>, экзамен.</w:t>
      </w:r>
    </w:p>
    <w:p w14:paraId="07996A72" w14:textId="173837BB" w:rsidR="006B7E19" w:rsidRDefault="000A0D2A" w:rsidP="000A0D2A">
      <w:pPr>
        <w:pStyle w:val="20"/>
        <w:shd w:val="clear" w:color="auto" w:fill="auto"/>
        <w:tabs>
          <w:tab w:val="left" w:pos="340"/>
        </w:tabs>
        <w:jc w:val="both"/>
      </w:pPr>
      <w:r>
        <w:rPr>
          <w:rStyle w:val="21"/>
          <w:rFonts w:eastAsia="Arial Unicode MS"/>
        </w:rPr>
        <w:t>6.</w:t>
      </w:r>
      <w:r w:rsidR="00390A81" w:rsidRPr="00754594">
        <w:rPr>
          <w:rStyle w:val="21"/>
          <w:rFonts w:eastAsia="Arial Unicode MS"/>
        </w:rPr>
        <w:t xml:space="preserve">Разработчик: </w:t>
      </w:r>
      <w:r w:rsidR="00390A81">
        <w:t>к</w:t>
      </w:r>
      <w:r w:rsidR="006E5567">
        <w:t>анд</w:t>
      </w:r>
      <w:r w:rsidR="00390A81">
        <w:t>.</w:t>
      </w:r>
      <w:r w:rsidR="006E5567">
        <w:t xml:space="preserve"> </w:t>
      </w:r>
      <w:proofErr w:type="spellStart"/>
      <w:r w:rsidR="00C32295">
        <w:t>бтол</w:t>
      </w:r>
      <w:proofErr w:type="spellEnd"/>
      <w:r w:rsidR="00C32295">
        <w:t>.</w:t>
      </w:r>
      <w:r w:rsidR="006E5567">
        <w:t xml:space="preserve"> </w:t>
      </w:r>
      <w:r w:rsidR="00390A81">
        <w:t>н</w:t>
      </w:r>
      <w:r w:rsidR="006E5567">
        <w:t>аук</w:t>
      </w:r>
      <w:r w:rsidR="00390A81">
        <w:t xml:space="preserve">, доцент кафедры паразитологии, </w:t>
      </w:r>
      <w:proofErr w:type="spellStart"/>
      <w:r w:rsidR="00390A81">
        <w:t>ветсанэксперти</w:t>
      </w:r>
      <w:r w:rsidR="00784EBA">
        <w:t>зы</w:t>
      </w:r>
      <w:proofErr w:type="spellEnd"/>
      <w:r w:rsidR="00784EBA">
        <w:t xml:space="preserve"> и эпизоотологии</w:t>
      </w:r>
      <w:r w:rsidR="00C32295">
        <w:t xml:space="preserve"> </w:t>
      </w:r>
      <w:r w:rsidR="00784EBA">
        <w:t xml:space="preserve"> </w:t>
      </w:r>
      <w:proofErr w:type="spellStart"/>
      <w:r w:rsidR="00C32295">
        <w:t>Животова</w:t>
      </w:r>
      <w:proofErr w:type="spellEnd"/>
      <w:r w:rsidR="00C32295">
        <w:t xml:space="preserve"> Т.Ю.</w:t>
      </w:r>
    </w:p>
    <w:sectPr w:rsidR="006B7E19">
      <w:pgSz w:w="11900" w:h="16840"/>
      <w:pgMar w:top="1152" w:right="807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D1020" w14:textId="77777777" w:rsidR="00210C79" w:rsidRDefault="00210C79">
      <w:r>
        <w:separator/>
      </w:r>
    </w:p>
  </w:endnote>
  <w:endnote w:type="continuationSeparator" w:id="0">
    <w:p w14:paraId="3578358B" w14:textId="77777777" w:rsidR="00210C79" w:rsidRDefault="002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BC8C" w14:textId="77777777" w:rsidR="00210C79" w:rsidRDefault="00210C79"/>
  </w:footnote>
  <w:footnote w:type="continuationSeparator" w:id="0">
    <w:p w14:paraId="212531F7" w14:textId="77777777" w:rsidR="00210C79" w:rsidRDefault="00210C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3C"/>
    <w:multiLevelType w:val="multilevel"/>
    <w:tmpl w:val="FF449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4A0B"/>
    <w:multiLevelType w:val="multilevel"/>
    <w:tmpl w:val="A9AA61E8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0159F"/>
    <w:multiLevelType w:val="hybridMultilevel"/>
    <w:tmpl w:val="89421FA6"/>
    <w:lvl w:ilvl="0" w:tplc="1F9AC6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506D8"/>
    <w:multiLevelType w:val="multilevel"/>
    <w:tmpl w:val="68642BB4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19"/>
    <w:rsid w:val="000A0D2A"/>
    <w:rsid w:val="00144175"/>
    <w:rsid w:val="00210C79"/>
    <w:rsid w:val="0023702C"/>
    <w:rsid w:val="00281F46"/>
    <w:rsid w:val="00390A81"/>
    <w:rsid w:val="00504E91"/>
    <w:rsid w:val="00641E1C"/>
    <w:rsid w:val="006B7E19"/>
    <w:rsid w:val="006E5567"/>
    <w:rsid w:val="00754594"/>
    <w:rsid w:val="00784EBA"/>
    <w:rsid w:val="00C32295"/>
    <w:rsid w:val="00C50918"/>
    <w:rsid w:val="00D72D75"/>
    <w:rsid w:val="00D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6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A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A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сертификация</vt:lpstr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сертификация</dc:title>
  <dc:creator>PC</dc:creator>
  <cp:lastModifiedBy>Расим</cp:lastModifiedBy>
  <cp:revision>3</cp:revision>
  <dcterms:created xsi:type="dcterms:W3CDTF">2023-06-07T11:43:00Z</dcterms:created>
  <dcterms:modified xsi:type="dcterms:W3CDTF">2023-06-07T11:44:00Z</dcterms:modified>
</cp:coreProperties>
</file>